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F918" w14:textId="77777777" w:rsidR="00EF78FA" w:rsidRDefault="00EF78FA" w:rsidP="00DE2EFC">
      <w:pPr>
        <w:widowControl/>
        <w:shd w:val="clear" w:color="auto" w:fill="FFFFFF"/>
        <w:spacing w:after="450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</w:pPr>
    </w:p>
    <w:p w14:paraId="79AB98B5" w14:textId="2D508285" w:rsidR="00DE2EFC" w:rsidRPr="00DE2EFC" w:rsidRDefault="00DE2EFC" w:rsidP="00DE2EFC">
      <w:pPr>
        <w:widowControl/>
        <w:shd w:val="clear" w:color="auto" w:fill="FFFFFF"/>
        <w:spacing w:after="450"/>
        <w:jc w:val="center"/>
        <w:rPr>
          <w:rFonts w:ascii="メイリオ" w:eastAsia="メイリオ" w:hAnsi="メイリオ" w:cs="ＭＳ Ｐゴシック"/>
          <w:color w:val="595959"/>
          <w:kern w:val="0"/>
          <w:sz w:val="18"/>
          <w:szCs w:val="18"/>
        </w:rPr>
      </w:pP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職　務　経　歴　書</w:t>
      </w:r>
    </w:p>
    <w:p w14:paraId="5481154A" w14:textId="6D48E63F" w:rsidR="008C6810" w:rsidRPr="008C6810" w:rsidRDefault="00DE2EFC" w:rsidP="008C6810">
      <w:pPr>
        <w:widowControl/>
        <w:shd w:val="clear" w:color="auto" w:fill="FFFFFF"/>
        <w:spacing w:after="450"/>
        <w:jc w:val="right"/>
        <w:rPr>
          <w:rFonts w:ascii="メイリオ" w:eastAsia="メイリオ" w:hAnsi="メイリオ" w:cs="ＭＳ Ｐゴシック"/>
          <w:color w:val="000000"/>
          <w:kern w:val="0"/>
          <w:sz w:val="18"/>
          <w:szCs w:val="18"/>
          <w:u w:val="single"/>
        </w:rPr>
      </w:pP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20</w:t>
      </w:r>
      <w:r w:rsidR="00830B6B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21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</w:t>
      </w:r>
      <w:r w:rsidR="00830B6B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6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月</w:t>
      </w:r>
      <w:r w:rsidR="00830B6B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25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日現在</w:t>
      </w:r>
      <w:r w:rsidRPr="00DE2EFC">
        <w:rPr>
          <w:rFonts w:ascii="メイリオ" w:eastAsia="メイリオ" w:hAnsi="メイリオ" w:cs="ＭＳ Ｐゴシック" w:hint="eastAsia"/>
          <w:color w:val="595959"/>
          <w:kern w:val="0"/>
          <w:sz w:val="18"/>
          <w:szCs w:val="18"/>
        </w:rPr>
        <w:br/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  <w:u w:val="single"/>
        </w:rPr>
        <w:t xml:space="preserve">氏名　</w:t>
      </w:r>
      <w:r w:rsidR="00DD51B0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  <w:u w:val="single"/>
        </w:rPr>
        <w:t>倍取</w:t>
      </w:r>
      <w:r w:rsidRPr="00DE2E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  <w:u w:val="single"/>
        </w:rPr>
        <w:t xml:space="preserve"> </w:t>
      </w:r>
      <w:r w:rsidR="00DD51B0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  <w:u w:val="single"/>
        </w:rPr>
        <w:t>花子</w:t>
      </w:r>
      <w:r w:rsidR="008C6810">
        <w:rPr>
          <w:rFonts w:ascii="メイリオ" w:eastAsia="メイリオ" w:hAnsi="メイリオ" w:cs="ＭＳ Ｐゴシック"/>
          <w:color w:val="000000"/>
          <w:kern w:val="0"/>
          <w:sz w:val="18"/>
          <w:szCs w:val="18"/>
          <w:u w:val="single"/>
        </w:rPr>
        <w:br/>
      </w:r>
    </w:p>
    <w:p w14:paraId="17441F92" w14:textId="0B4DBF3C" w:rsidR="00CB5CAD" w:rsidRPr="00CB5CAD" w:rsidRDefault="00DE2EFC" w:rsidP="00DE2EFC">
      <w:pPr>
        <w:widowControl/>
        <w:shd w:val="clear" w:color="auto" w:fill="FFFFFF"/>
        <w:spacing w:after="45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■職務要約</w:t>
      </w: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br/>
      </w:r>
      <w:r w:rsidR="004C0CB1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大学卒業後、</w:t>
      </w:r>
      <w:r w:rsidR="00CB5CAD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看護師として</w:t>
      </w:r>
      <w:r w:rsidR="004C0CB1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医療</w:t>
      </w:r>
      <w:r w:rsidR="004C0CB1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法人</w:t>
      </w:r>
      <w:r w:rsidR="00314ED8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○○</w:t>
      </w:r>
      <w:r w:rsidR="004C0CB1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会</w:t>
      </w:r>
      <w:r w:rsidR="00314ED8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○○</w:t>
      </w:r>
      <w:r w:rsidR="004C0CB1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病院の</w:t>
      </w:r>
      <w:r w:rsidR="00144985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整形外科</w:t>
      </w:r>
      <w:r w:rsidR="004C0CB1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病棟で</w:t>
      </w:r>
      <w:r w:rsidR="0095550C" w:rsidRPr="00E61343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3</w:t>
      </w:r>
      <w:r w:rsidR="004C0CB1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年間、</w:t>
      </w:r>
      <w:r w:rsidR="00144985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循環器内科</w:t>
      </w:r>
      <w:r w:rsidR="00830B6B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病棟で</w:t>
      </w:r>
      <w:r w:rsidR="0095550C" w:rsidRPr="00E61343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5</w:t>
      </w:r>
      <w:r w:rsidR="00830B6B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年間、</w:t>
      </w:r>
      <w:r w:rsidR="00CB5CAD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計</w:t>
      </w:r>
      <w:r w:rsidR="007E442A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８</w:t>
      </w:r>
      <w:r w:rsidR="00CB5CAD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年間</w:t>
      </w:r>
      <w:r w:rsidR="00637E66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にわたって看護業務に従事して</w:t>
      </w:r>
      <w:r w:rsidR="00DC63E9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まい</w:t>
      </w:r>
      <w:r w:rsidR="00AE348C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りました。</w:t>
      </w:r>
      <w:r w:rsidR="007E442A"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プリセプターとして、新人教育に</w:t>
      </w:r>
      <w:r w:rsidR="007E442A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携わった経験もございます。</w:t>
      </w:r>
    </w:p>
    <w:p w14:paraId="5248AABC" w14:textId="77777777" w:rsidR="001D0921" w:rsidRDefault="00DE2EFC" w:rsidP="006A4AFD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</w:pPr>
      <w:r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■職務経歴</w:t>
      </w:r>
    </w:p>
    <w:p w14:paraId="5B7299B3" w14:textId="2D35B214" w:rsidR="006A4AFD" w:rsidRDefault="006A4AFD" w:rsidP="00C61B67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6A4AFD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医療法人</w:t>
      </w:r>
      <w:r w:rsidR="00314ED8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○○</w:t>
      </w:r>
      <w:r w:rsidRPr="006A4AFD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会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 xml:space="preserve"> </w:t>
      </w:r>
      <w:r w:rsidR="00314ED8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○○</w:t>
      </w:r>
      <w:r w:rsidRPr="006A4AFD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病院</w:t>
      </w:r>
      <w:r w:rsidR="001D0921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（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病床数</w:t>
      </w:r>
      <w:r w:rsidR="0062164F" w:rsidRPr="0062164F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：</w:t>
      </w:r>
      <w:r w:rsidR="001D0921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計3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00床</w:t>
      </w:r>
      <w:r w:rsidR="001D0921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）</w:t>
      </w:r>
    </w:p>
    <w:p w14:paraId="50F544B6" w14:textId="0B003FA0" w:rsidR="00DE2EFC" w:rsidRPr="00DE2EFC" w:rsidRDefault="006A4AFD" w:rsidP="00C61B67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595959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診療科目：</w:t>
      </w:r>
      <w:r w:rsidR="001D0921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一般内科、消化器内科、循環器内科、泌尿器科、外科、整形外科</w:t>
      </w:r>
      <w:r w:rsidR="008D7504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br/>
      </w:r>
      <w:r w:rsidR="008D7504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雇用形態：正社員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182"/>
      </w:tblGrid>
      <w:tr w:rsidR="00DE2EFC" w:rsidRPr="00DE2EFC" w14:paraId="29F42D17" w14:textId="77777777" w:rsidTr="006F4B49">
        <w:trPr>
          <w:trHeight w:val="18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ACAC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59ECD4" w14:textId="77777777" w:rsidR="00DE2EFC" w:rsidRPr="00DE2EFC" w:rsidRDefault="00DE2EFC" w:rsidP="00DE2EFC">
            <w:pPr>
              <w:widowControl/>
              <w:jc w:val="center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期間</w:t>
            </w:r>
          </w:p>
        </w:tc>
        <w:tc>
          <w:tcPr>
            <w:tcW w:w="81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ACAC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0DF84BD" w14:textId="77777777" w:rsidR="00DE2EFC" w:rsidRPr="00DE2EFC" w:rsidRDefault="00DE2EFC" w:rsidP="00DE2EFC">
            <w:pPr>
              <w:widowControl/>
              <w:jc w:val="center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業務内容</w:t>
            </w:r>
          </w:p>
        </w:tc>
      </w:tr>
      <w:tr w:rsidR="00DE2EFC" w:rsidRPr="00DE2EFC" w14:paraId="2347D2FD" w14:textId="77777777" w:rsidTr="006F4B49">
        <w:trPr>
          <w:trHeight w:val="26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0360F02" w14:textId="5000100A" w:rsidR="00DE2EFC" w:rsidRPr="00DE2EFC" w:rsidRDefault="0028235F" w:rsidP="008D7504">
            <w:pPr>
              <w:widowControl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="00D10917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D10917"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DE2EFC"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D10917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DE2EFC"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  <w:p w14:paraId="54EA802A" w14:textId="77777777" w:rsidR="00DE2EFC" w:rsidRPr="00DE2EFC" w:rsidRDefault="00DE2EFC" w:rsidP="00DE2EFC">
            <w:pPr>
              <w:widowControl/>
              <w:spacing w:after="450"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</w:p>
          <w:p w14:paraId="4343AD30" w14:textId="18BCCA73" w:rsidR="00DE2EFC" w:rsidRPr="00DE2EFC" w:rsidRDefault="00DE2EFC" w:rsidP="0028235F">
            <w:pPr>
              <w:widowControl/>
              <w:spacing w:after="450"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="00D10917"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5550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D10917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66525EA" w14:textId="7FFD7CBB" w:rsidR="00384BF3" w:rsidRPr="006C4A65" w:rsidRDefault="001D0921" w:rsidP="003D1AF9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◆</w:t>
            </w:r>
            <w:r w:rsidR="00144985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整形外科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病棟</w:t>
            </w:r>
            <w:r w:rsidR="006C4A65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（病床数：</w:t>
            </w:r>
            <w:r w:rsidR="00144985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30</w:t>
            </w:r>
            <w:r w:rsidR="006C4A65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床）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に配属</w:t>
            </w:r>
            <w:r w:rsidR="006C4A65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。看護業務</w:t>
            </w:r>
            <w:r w:rsidR="0095550C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全般</w:t>
            </w:r>
            <w:r w:rsidR="006C4A65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を担当</w:t>
            </w:r>
          </w:p>
          <w:p w14:paraId="14E9E70F" w14:textId="77777777" w:rsidR="00384BF3" w:rsidRDefault="00384BF3" w:rsidP="003D1AF9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75F8B345" w14:textId="3AA71F79" w:rsidR="00C73F49" w:rsidRDefault="00384BF3" w:rsidP="003D1AF9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＜</w:t>
            </w:r>
            <w:r w:rsidR="00C207A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おも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な業務＞</w:t>
            </w:r>
          </w:p>
          <w:p w14:paraId="5F627426" w14:textId="1F7B21C4" w:rsidR="00E9775F" w:rsidRPr="00E61343" w:rsidRDefault="00144985" w:rsidP="00C73F49">
            <w:pPr>
              <w:pStyle w:val="af0"/>
              <w:widowControl/>
              <w:numPr>
                <w:ilvl w:val="0"/>
                <w:numId w:val="1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6134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バイタルサイン測定</w:t>
            </w:r>
          </w:p>
          <w:p w14:paraId="5876C47D" w14:textId="51CB1C44" w:rsidR="00345BE0" w:rsidRPr="00E61343" w:rsidRDefault="00E9775F" w:rsidP="00C73F49">
            <w:pPr>
              <w:pStyle w:val="af0"/>
              <w:widowControl/>
              <w:numPr>
                <w:ilvl w:val="0"/>
                <w:numId w:val="1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6134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採血、</w:t>
            </w:r>
            <w:r w:rsidR="0095550C" w:rsidRPr="00E6134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注射、点滴</w:t>
            </w:r>
          </w:p>
          <w:p w14:paraId="45140718" w14:textId="78084227" w:rsidR="00C73F49" w:rsidRPr="00C73F49" w:rsidRDefault="00345BE0" w:rsidP="00C73F49">
            <w:pPr>
              <w:pStyle w:val="af0"/>
              <w:widowControl/>
              <w:numPr>
                <w:ilvl w:val="0"/>
                <w:numId w:val="1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創傷処置</w:t>
            </w:r>
          </w:p>
          <w:p w14:paraId="64F50A0C" w14:textId="10BB53B1" w:rsidR="00C73F49" w:rsidRPr="00C73F49" w:rsidRDefault="00E9775F" w:rsidP="00C73F49">
            <w:pPr>
              <w:pStyle w:val="af0"/>
              <w:widowControl/>
              <w:numPr>
                <w:ilvl w:val="0"/>
                <w:numId w:val="1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骨折や骨腫瘍に関する術前術後の</w:t>
            </w:r>
            <w:r w:rsidR="00D53A2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看護</w:t>
            </w:r>
          </w:p>
          <w:p w14:paraId="3A1043E2" w14:textId="29FBC448" w:rsidR="00345BE0" w:rsidRPr="00C73F49" w:rsidRDefault="00E9775F" w:rsidP="00C73F49">
            <w:pPr>
              <w:pStyle w:val="af0"/>
              <w:widowControl/>
              <w:numPr>
                <w:ilvl w:val="0"/>
                <w:numId w:val="1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入浴、食事、排泄の介助</w:t>
            </w:r>
          </w:p>
          <w:p w14:paraId="402132FE" w14:textId="77777777" w:rsidR="006F4B49" w:rsidRDefault="006F4B49" w:rsidP="00E9775F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51BE9447" w14:textId="3AA5CB68" w:rsidR="006F4B49" w:rsidRDefault="006F4B49" w:rsidP="00E9775F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＜</w:t>
            </w:r>
            <w:r w:rsidR="00C207A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おも</w:t>
            </w:r>
            <w:r w:rsidR="00FB7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な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実績＞</w:t>
            </w:r>
          </w:p>
          <w:p w14:paraId="4838988F" w14:textId="168DE976" w:rsidR="006F4B49" w:rsidRPr="00C73F49" w:rsidRDefault="00195E6D" w:rsidP="00C73F49">
            <w:pPr>
              <w:pStyle w:val="af0"/>
              <w:widowControl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○○の業務改善</w:t>
            </w:r>
            <w:r w:rsidR="00FB723F"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提案により、工数20％削減を実現</w:t>
            </w:r>
          </w:p>
          <w:p w14:paraId="47304EB2" w14:textId="4973E8E4" w:rsidR="006F4B49" w:rsidRPr="00C73F49" w:rsidRDefault="00851C35" w:rsidP="00C73F49">
            <w:pPr>
              <w:pStyle w:val="af0"/>
              <w:widowControl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看護研究会</w:t>
            </w:r>
            <w:r w:rsidR="008B716B"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にて「</w:t>
            </w:r>
            <w:r w:rsidR="00195E6D"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△△</w:t>
            </w:r>
            <w:r w:rsidR="00343940"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について</w:t>
            </w:r>
            <w:r w:rsidR="008B716B"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」</w:t>
            </w: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を発表</w:t>
            </w:r>
          </w:p>
        </w:tc>
      </w:tr>
      <w:tr w:rsidR="00DE2EFC" w:rsidRPr="00DE2EFC" w14:paraId="55D0D8BF" w14:textId="77777777" w:rsidTr="006F4B49">
        <w:trPr>
          <w:trHeight w:val="3096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00771E" w14:textId="6B0EEDCC" w:rsidR="00DE2EFC" w:rsidRPr="00DE2EFC" w:rsidRDefault="008865C3" w:rsidP="00DE2EFC">
            <w:pPr>
              <w:widowControl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="00D10917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95550C"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="00DE2EFC"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6F4B49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DE2EFC"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  <w:p w14:paraId="1BE699F6" w14:textId="77777777" w:rsidR="00DE2EFC" w:rsidRPr="00DE2EFC" w:rsidRDefault="00DE2EFC" w:rsidP="00DE2EFC">
            <w:pPr>
              <w:widowControl/>
              <w:spacing w:after="450"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 w:rsidRPr="00DE2EFC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～</w:t>
            </w:r>
          </w:p>
          <w:p w14:paraId="78AD3799" w14:textId="3784703B" w:rsidR="00DE2EFC" w:rsidRPr="00DE2EFC" w:rsidRDefault="00D10917" w:rsidP="00DE2EFC">
            <w:pPr>
              <w:widowControl/>
              <w:jc w:val="left"/>
              <w:rPr>
                <w:rFonts w:ascii="メイリオ" w:eastAsia="メイリオ" w:hAnsi="メイリオ" w:cs="ＭＳ Ｐゴシック"/>
                <w:color w:val="595959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現在</w:t>
            </w:r>
          </w:p>
        </w:tc>
        <w:tc>
          <w:tcPr>
            <w:tcW w:w="8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413AE3" w14:textId="7EBA47CB" w:rsidR="006F4B49" w:rsidRPr="006C4A65" w:rsidRDefault="006F4B49" w:rsidP="006F4B49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◆循環器内科病棟（病床数：40床）に配属。看護業務</w:t>
            </w:r>
            <w:r w:rsidR="0095550C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全般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およびプリセプター業務を担当</w:t>
            </w:r>
          </w:p>
          <w:p w14:paraId="50B21B19" w14:textId="77777777" w:rsidR="00EF78FA" w:rsidRPr="006F4B49" w:rsidRDefault="00EF78FA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41E44100" w14:textId="6B691B51" w:rsidR="00C73F49" w:rsidRDefault="00EF78FA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＜</w:t>
            </w:r>
            <w:r w:rsidR="00C207A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おも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な業務＞</w:t>
            </w:r>
          </w:p>
          <w:p w14:paraId="2C8E261A" w14:textId="3A49D5A2" w:rsidR="0095550C" w:rsidRPr="00C73F49" w:rsidRDefault="0095550C" w:rsidP="00C73F49">
            <w:pPr>
              <w:pStyle w:val="af0"/>
              <w:widowControl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6134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心臓カテーテル検査前後の看</w:t>
            </w: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護</w:t>
            </w:r>
          </w:p>
          <w:p w14:paraId="494E258D" w14:textId="28B1D699" w:rsidR="00C73F49" w:rsidRPr="00C73F49" w:rsidRDefault="0095550C" w:rsidP="00C73F49">
            <w:pPr>
              <w:pStyle w:val="af0"/>
              <w:widowControl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術後のリハビリ、生活指導</w:t>
            </w:r>
          </w:p>
          <w:p w14:paraId="55998CC2" w14:textId="2ECC9757" w:rsidR="00C73F49" w:rsidRPr="00C73F49" w:rsidRDefault="0095550C" w:rsidP="00C73F49">
            <w:pPr>
              <w:pStyle w:val="af0"/>
              <w:widowControl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バイタルサイン測定</w:t>
            </w:r>
          </w:p>
          <w:p w14:paraId="5CBAE974" w14:textId="79D6AB42" w:rsidR="0095550C" w:rsidRPr="00C73F49" w:rsidRDefault="0095550C" w:rsidP="00C73F49">
            <w:pPr>
              <w:pStyle w:val="af0"/>
              <w:widowControl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採血、注射、点滴</w:t>
            </w:r>
          </w:p>
          <w:p w14:paraId="7AC02B52" w14:textId="3B750E32" w:rsidR="00345BE0" w:rsidRPr="00C73F49" w:rsidRDefault="0095550C" w:rsidP="00C73F49">
            <w:pPr>
              <w:pStyle w:val="af0"/>
              <w:widowControl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急変対応</w:t>
            </w:r>
            <w:r w:rsidR="00345BE0"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、死後の処置</w:t>
            </w:r>
          </w:p>
          <w:p w14:paraId="71D2EC7A" w14:textId="14AE5A86" w:rsidR="00A4328C" w:rsidRPr="00C73F49" w:rsidRDefault="00A4328C" w:rsidP="00C73F49">
            <w:pPr>
              <w:pStyle w:val="af0"/>
              <w:widowControl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訪問看護</w:t>
            </w:r>
          </w:p>
          <w:p w14:paraId="725FF396" w14:textId="7FD38FA8" w:rsidR="00DE2EFC" w:rsidRPr="00C73F49" w:rsidRDefault="0095550C" w:rsidP="00C73F49">
            <w:pPr>
              <w:pStyle w:val="af0"/>
              <w:widowControl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73F4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新人教育、業務マニュアル作成</w:t>
            </w:r>
          </w:p>
          <w:p w14:paraId="1F100B79" w14:textId="77777777" w:rsidR="00345BE0" w:rsidRDefault="00345BE0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</w:p>
          <w:p w14:paraId="4EDE2E79" w14:textId="723B1D15" w:rsidR="006F4B49" w:rsidRDefault="006F4B49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＜</w:t>
            </w:r>
            <w:r w:rsidR="00C207A2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おも</w:t>
            </w:r>
            <w:r w:rsidR="00FB723F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な</w:t>
            </w:r>
            <w:r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実績＞</w:t>
            </w:r>
          </w:p>
          <w:p w14:paraId="5832ECF5" w14:textId="4E46A885" w:rsidR="006F4B49" w:rsidRPr="00C73F49" w:rsidRDefault="00345BE0" w:rsidP="00C73F49">
            <w:pPr>
              <w:pStyle w:val="af0"/>
              <w:widowControl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訪問看護業務</w:t>
            </w:r>
            <w:r w:rsidR="007721CA"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に2年間従事（週</w:t>
            </w:r>
            <w:r w:rsidR="00314ED8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×</w:t>
            </w:r>
            <w:r w:rsidR="007721CA"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件程度）</w:t>
            </w:r>
          </w:p>
          <w:p w14:paraId="236D2582" w14:textId="4D412847" w:rsidR="0095550C" w:rsidRPr="00C73F49" w:rsidRDefault="003E7624" w:rsidP="00C73F49">
            <w:pPr>
              <w:pStyle w:val="af0"/>
              <w:widowControl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既存の業務マニュアルを12件</w:t>
            </w:r>
            <w:r w:rsidR="001F0FEC"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修正</w:t>
            </w:r>
          </w:p>
          <w:p w14:paraId="6A71CB8F" w14:textId="0A9581E6" w:rsidR="0006788E" w:rsidRPr="00C73F49" w:rsidRDefault="0095550C" w:rsidP="00C73F49">
            <w:pPr>
              <w:pStyle w:val="af0"/>
              <w:widowControl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現在まで</w:t>
            </w:r>
            <w:r w:rsidR="008B716B"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6</w:t>
            </w:r>
            <w:r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名の新人看護師を</w:t>
            </w:r>
            <w:r w:rsidR="00FB723F" w:rsidRPr="00C73F49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指導</w:t>
            </w:r>
          </w:p>
          <w:p w14:paraId="760FC3A0" w14:textId="47C4AE09" w:rsidR="006F4B49" w:rsidRPr="008865C3" w:rsidRDefault="006F4B49" w:rsidP="00EF78FA">
            <w:pPr>
              <w:widowControl/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</w:p>
        </w:tc>
      </w:tr>
    </w:tbl>
    <w:p w14:paraId="436E3255" w14:textId="77777777" w:rsidR="00C73F49" w:rsidRDefault="008D7504" w:rsidP="00827623">
      <w:pPr>
        <w:widowControl/>
        <w:spacing w:line="260" w:lineRule="exac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  <w:lastRenderedPageBreak/>
        <w:br/>
      </w:r>
      <w:bookmarkStart w:id="0" w:name="_Hlk76252117"/>
      <w:r w:rsidR="00DE2EFC"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■活かせる経験・</w:t>
      </w:r>
      <w:r w:rsidR="0062164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スキル</w:t>
      </w:r>
      <w:bookmarkEnd w:id="0"/>
    </w:p>
    <w:p w14:paraId="7158D390" w14:textId="682F63BA" w:rsidR="00C73F49" w:rsidRPr="00C73F49" w:rsidRDefault="00827623" w:rsidP="00C73F49">
      <w:pPr>
        <w:pStyle w:val="af0"/>
        <w:widowControl/>
        <w:numPr>
          <w:ilvl w:val="0"/>
          <w:numId w:val="8"/>
        </w:numPr>
        <w:spacing w:line="26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C73F49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整形外科および循環器内科における看護業務の経験</w:t>
      </w:r>
    </w:p>
    <w:p w14:paraId="17C2AD90" w14:textId="2BE88F76" w:rsidR="00C73F49" w:rsidRPr="00C73F49" w:rsidRDefault="003E7624" w:rsidP="00C73F49">
      <w:pPr>
        <w:pStyle w:val="af0"/>
        <w:widowControl/>
        <w:numPr>
          <w:ilvl w:val="0"/>
          <w:numId w:val="8"/>
        </w:numPr>
        <w:spacing w:line="26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C73F49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業務改善に向けた積極性およびアイデア能力</w:t>
      </w:r>
    </w:p>
    <w:p w14:paraId="12F974C6" w14:textId="59FC5C07" w:rsidR="00827623" w:rsidRPr="00C73F49" w:rsidRDefault="003E7624" w:rsidP="00C73F49">
      <w:pPr>
        <w:pStyle w:val="af0"/>
        <w:widowControl/>
        <w:numPr>
          <w:ilvl w:val="0"/>
          <w:numId w:val="8"/>
        </w:numPr>
        <w:spacing w:line="26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C73F49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患者さまの状態を評価するアセスメント能力</w:t>
      </w:r>
    </w:p>
    <w:p w14:paraId="039EA155" w14:textId="41635F45" w:rsidR="00C73F49" w:rsidRPr="00E61343" w:rsidRDefault="00827623" w:rsidP="00C73F49">
      <w:pPr>
        <w:pStyle w:val="af0"/>
        <w:widowControl/>
        <w:numPr>
          <w:ilvl w:val="0"/>
          <w:numId w:val="8"/>
        </w:numPr>
        <w:spacing w:line="26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C73F49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ス</w:t>
      </w:r>
      <w:r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タッフや患者さまに対するコミュニケーション能力</w:t>
      </w:r>
    </w:p>
    <w:p w14:paraId="221F7556" w14:textId="790FBB03" w:rsidR="00827623" w:rsidRPr="00E61343" w:rsidRDefault="00827623" w:rsidP="00C73F49">
      <w:pPr>
        <w:pStyle w:val="af0"/>
        <w:widowControl/>
        <w:numPr>
          <w:ilvl w:val="0"/>
          <w:numId w:val="8"/>
        </w:numPr>
        <w:spacing w:line="26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プリセプターとしての業務経験および指導能力</w:t>
      </w:r>
    </w:p>
    <w:p w14:paraId="7EA799F3" w14:textId="6B864A63" w:rsidR="00827623" w:rsidRPr="00E61343" w:rsidRDefault="00827623" w:rsidP="00C73F49">
      <w:pPr>
        <w:pStyle w:val="af0"/>
        <w:widowControl/>
        <w:numPr>
          <w:ilvl w:val="0"/>
          <w:numId w:val="8"/>
        </w:numPr>
        <w:spacing w:line="260" w:lineRule="exact"/>
        <w:ind w:leftChars="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パソコンスキル（</w:t>
      </w:r>
      <w:r w:rsidRPr="00E61343"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t>Word</w:t>
      </w:r>
      <w:r w:rsidRPr="00E6134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、Excel、Access、PowerPoint）</w:t>
      </w:r>
    </w:p>
    <w:p w14:paraId="34531A6A" w14:textId="19E0B22D" w:rsidR="00C73F49" w:rsidRPr="00E61343" w:rsidRDefault="00384BF3" w:rsidP="00C73F49">
      <w:pPr>
        <w:rPr>
          <w:rFonts w:ascii="メイリオ" w:eastAsia="メイリオ" w:hAnsi="メイリオ"/>
          <w:b/>
          <w:bCs/>
          <w:sz w:val="18"/>
          <w:szCs w:val="18"/>
        </w:rPr>
      </w:pPr>
      <w:r w:rsidRPr="00E61343">
        <w:br/>
      </w:r>
      <w:r w:rsidR="00DE2EFC" w:rsidRPr="00E61343">
        <w:rPr>
          <w:rFonts w:ascii="メイリオ" w:eastAsia="メイリオ" w:hAnsi="メイリオ" w:hint="eastAsia"/>
          <w:sz w:val="18"/>
          <w:szCs w:val="18"/>
        </w:rPr>
        <w:t>■</w:t>
      </w:r>
      <w:r w:rsidR="000B3998" w:rsidRPr="00E61343">
        <w:rPr>
          <w:rFonts w:ascii="メイリオ" w:eastAsia="メイリオ" w:hAnsi="メイリオ" w:hint="eastAsia"/>
          <w:b/>
          <w:bCs/>
          <w:sz w:val="18"/>
          <w:szCs w:val="18"/>
        </w:rPr>
        <w:t>保有</w:t>
      </w:r>
      <w:r w:rsidR="00DE2EFC" w:rsidRPr="00E61343">
        <w:rPr>
          <w:rFonts w:ascii="メイリオ" w:eastAsia="メイリオ" w:hAnsi="メイリオ" w:hint="eastAsia"/>
          <w:b/>
          <w:bCs/>
          <w:sz w:val="18"/>
          <w:szCs w:val="18"/>
        </w:rPr>
        <w:t>資格</w:t>
      </w:r>
    </w:p>
    <w:p w14:paraId="22A239CB" w14:textId="5853AE41" w:rsidR="00C73F49" w:rsidRPr="00E61343" w:rsidRDefault="005046CA" w:rsidP="00C73F49">
      <w:pPr>
        <w:pStyle w:val="af0"/>
        <w:numPr>
          <w:ilvl w:val="0"/>
          <w:numId w:val="10"/>
        </w:numPr>
        <w:ind w:leftChars="0"/>
        <w:rPr>
          <w:rFonts w:ascii="メイリオ" w:eastAsia="メイリオ" w:hAnsi="メイリオ"/>
          <w:sz w:val="18"/>
          <w:szCs w:val="18"/>
        </w:rPr>
      </w:pPr>
      <w:r w:rsidRPr="00E61343">
        <w:rPr>
          <w:rFonts w:ascii="メイリオ" w:eastAsia="メイリオ" w:hAnsi="メイリオ" w:hint="eastAsia"/>
          <w:sz w:val="18"/>
          <w:szCs w:val="18"/>
        </w:rPr>
        <w:t>20</w:t>
      </w:r>
      <w:r w:rsidR="006F427C" w:rsidRPr="00E61343">
        <w:rPr>
          <w:rFonts w:ascii="メイリオ" w:eastAsia="メイリオ" w:hAnsi="メイリオ" w:hint="eastAsia"/>
          <w:sz w:val="18"/>
          <w:szCs w:val="18"/>
        </w:rPr>
        <w:t>1</w:t>
      </w:r>
      <w:r w:rsidR="006F427C" w:rsidRPr="00E61343">
        <w:rPr>
          <w:rFonts w:ascii="メイリオ" w:eastAsia="メイリオ" w:hAnsi="メイリオ"/>
          <w:sz w:val="18"/>
          <w:szCs w:val="18"/>
        </w:rPr>
        <w:t>1</w:t>
      </w:r>
      <w:r w:rsidR="00DE2EFC" w:rsidRPr="00E61343">
        <w:rPr>
          <w:rFonts w:ascii="メイリオ" w:eastAsia="メイリオ" w:hAnsi="メイリオ" w:hint="eastAsia"/>
          <w:sz w:val="18"/>
          <w:szCs w:val="18"/>
        </w:rPr>
        <w:t>年</w:t>
      </w:r>
      <w:r w:rsidR="006F427C" w:rsidRPr="00E61343">
        <w:rPr>
          <w:rFonts w:ascii="メイリオ" w:eastAsia="メイリオ" w:hAnsi="メイリオ"/>
          <w:sz w:val="18"/>
          <w:szCs w:val="18"/>
        </w:rPr>
        <w:t>5</w:t>
      </w:r>
      <w:r w:rsidR="00DE2EFC" w:rsidRPr="00E61343">
        <w:rPr>
          <w:rFonts w:ascii="メイリオ" w:eastAsia="メイリオ" w:hAnsi="メイリオ" w:hint="eastAsia"/>
          <w:sz w:val="18"/>
          <w:szCs w:val="18"/>
        </w:rPr>
        <w:t>月</w:t>
      </w:r>
      <w:r w:rsidR="006F427C" w:rsidRPr="00E61343">
        <w:rPr>
          <w:rFonts w:ascii="メイリオ" w:eastAsia="メイリオ" w:hAnsi="メイリオ" w:hint="eastAsia"/>
          <w:sz w:val="18"/>
          <w:szCs w:val="18"/>
        </w:rPr>
        <w:t xml:space="preserve">　普通自動車第一種免許 取得</w:t>
      </w:r>
    </w:p>
    <w:p w14:paraId="0A623DE5" w14:textId="3ECCF97D" w:rsidR="00C73F49" w:rsidRPr="00C73F49" w:rsidRDefault="006F427C" w:rsidP="00C73F49">
      <w:pPr>
        <w:pStyle w:val="af0"/>
        <w:numPr>
          <w:ilvl w:val="0"/>
          <w:numId w:val="10"/>
        </w:numPr>
        <w:ind w:leftChars="0"/>
        <w:rPr>
          <w:rFonts w:ascii="メイリオ" w:eastAsia="メイリオ" w:hAnsi="メイリオ"/>
          <w:sz w:val="18"/>
          <w:szCs w:val="18"/>
        </w:rPr>
      </w:pPr>
      <w:r w:rsidRPr="00C73F49">
        <w:rPr>
          <w:rFonts w:ascii="メイリオ" w:eastAsia="メイリオ" w:hAnsi="メイリオ" w:hint="eastAsia"/>
          <w:sz w:val="18"/>
          <w:szCs w:val="18"/>
        </w:rPr>
        <w:t>20</w:t>
      </w:r>
      <w:r w:rsidRPr="00C73F49">
        <w:rPr>
          <w:rFonts w:ascii="メイリオ" w:eastAsia="メイリオ" w:hAnsi="メイリオ"/>
          <w:sz w:val="18"/>
          <w:szCs w:val="18"/>
        </w:rPr>
        <w:t>1</w:t>
      </w:r>
      <w:r w:rsidRPr="00C73F49">
        <w:rPr>
          <w:rFonts w:ascii="メイリオ" w:eastAsia="メイリオ" w:hAnsi="メイリオ" w:hint="eastAsia"/>
          <w:sz w:val="18"/>
          <w:szCs w:val="18"/>
        </w:rPr>
        <w:t>3年</w:t>
      </w:r>
      <w:r w:rsidRPr="00C73F49">
        <w:rPr>
          <w:rFonts w:ascii="メイリオ" w:eastAsia="メイリオ" w:hAnsi="メイリオ"/>
          <w:sz w:val="18"/>
          <w:szCs w:val="18"/>
        </w:rPr>
        <w:t>3</w:t>
      </w:r>
      <w:r w:rsidRPr="00C73F49">
        <w:rPr>
          <w:rFonts w:ascii="メイリオ" w:eastAsia="メイリオ" w:hAnsi="メイリオ" w:hint="eastAsia"/>
          <w:sz w:val="18"/>
          <w:szCs w:val="18"/>
        </w:rPr>
        <w:t>月</w:t>
      </w:r>
      <w:r w:rsidR="00DF0B7F" w:rsidRPr="00C73F49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C73F49">
        <w:rPr>
          <w:rFonts w:ascii="メイリオ" w:eastAsia="メイリオ" w:hAnsi="メイリオ" w:hint="eastAsia"/>
          <w:sz w:val="18"/>
          <w:szCs w:val="18"/>
        </w:rPr>
        <w:t>看護師免許 取得</w:t>
      </w:r>
    </w:p>
    <w:p w14:paraId="4216CA19" w14:textId="0CA92B00" w:rsidR="00DE2EFC" w:rsidRPr="00683693" w:rsidRDefault="00384BF3" w:rsidP="00DE2EFC">
      <w:pPr>
        <w:widowControl/>
        <w:shd w:val="clear" w:color="auto" w:fill="FFFFFF"/>
        <w:spacing w:after="450"/>
        <w:jc w:val="left"/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Ｐゴシック"/>
          <w:color w:val="000000"/>
          <w:kern w:val="0"/>
          <w:sz w:val="18"/>
          <w:szCs w:val="18"/>
        </w:rPr>
        <w:br/>
      </w:r>
      <w:r w:rsidR="00DE2EFC" w:rsidRPr="00DE2EFC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■自己</w:t>
      </w:r>
      <w:r w:rsidR="008865C3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18"/>
          <w:szCs w:val="18"/>
        </w:rPr>
        <w:t>PR</w:t>
      </w:r>
      <w:r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  <w:br/>
      </w:r>
      <w:r w:rsidR="0068369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私の強みは</w:t>
      </w:r>
      <w:r w:rsidR="003E7624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常に前向きで、</w:t>
      </w:r>
      <w:r w:rsidR="00223E72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仕事への</w:t>
      </w:r>
      <w:r w:rsidR="0068369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向上心</w:t>
      </w:r>
      <w:r w:rsidR="003E7624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が高い</w:t>
      </w:r>
      <w:r w:rsidR="0068369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こと</w:t>
      </w:r>
      <w:r w:rsidR="003E7624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だと考えております。</w:t>
      </w:r>
      <w:r w:rsidR="0068369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これまで計8年間、看護</w:t>
      </w:r>
      <w:r w:rsidR="00DC63E9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師として働いてきましたが</w:t>
      </w:r>
      <w:r w:rsidR="00683693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、</w:t>
      </w:r>
      <w:r w:rsidR="00223E72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現状に満足せず改善できるポイントがあれば</w:t>
      </w:r>
      <w:r w:rsidR="00314ED8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、</w:t>
      </w:r>
      <w:r w:rsidR="002001E7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上長</w:t>
      </w:r>
      <w:r w:rsidR="00223E72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やチームメンバーに向けて積極的に</w:t>
      </w:r>
      <w:r w:rsidR="00DC63E9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アイデアを提案してまいりました。工数削減や業務マニュアル</w:t>
      </w:r>
      <w:r w:rsidR="001F0FE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修正など、</w:t>
      </w:r>
      <w:r w:rsidR="002001E7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業務改善</w:t>
      </w:r>
      <w:r w:rsidR="0023441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を実現させた経験もございます。今後もこの向上心を忘れずに多くのことを学</w:t>
      </w:r>
      <w:r w:rsidR="004065A2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んだり、</w:t>
      </w:r>
      <w:r w:rsidR="00255DF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業務改善のアイデアを生み出したりして</w:t>
      </w:r>
      <w:r w:rsidR="0023441C"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貴院のさらなる発展に貢献したいと考えております。</w:t>
      </w:r>
    </w:p>
    <w:p w14:paraId="514CFE3F" w14:textId="056E1BB8" w:rsidR="0024039B" w:rsidRPr="008D7504" w:rsidRDefault="00150F5B" w:rsidP="008D7504">
      <w:pPr>
        <w:widowControl/>
        <w:shd w:val="clear" w:color="auto" w:fill="FFFFFF"/>
        <w:spacing w:after="450"/>
        <w:jc w:val="right"/>
        <w:rPr>
          <w:rFonts w:ascii="メイリオ" w:eastAsia="メイリオ" w:hAnsi="メイリオ" w:cs="ＭＳ Ｐゴシック"/>
          <w:color w:val="595959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18"/>
          <w:szCs w:val="18"/>
        </w:rPr>
        <w:t>以上</w:t>
      </w:r>
    </w:p>
    <w:sectPr w:rsidR="0024039B" w:rsidRPr="008D7504" w:rsidSect="003D1AF9">
      <w:footerReference w:type="default" r:id="rId8"/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9FD9" w14:textId="77777777" w:rsidR="001107FB" w:rsidRDefault="001107FB" w:rsidP="005477AE">
      <w:r>
        <w:separator/>
      </w:r>
    </w:p>
  </w:endnote>
  <w:endnote w:type="continuationSeparator" w:id="0">
    <w:p w14:paraId="4D64EF64" w14:textId="77777777" w:rsidR="001107FB" w:rsidRDefault="001107FB" w:rsidP="0054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8383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1B3255" w14:textId="61748810" w:rsidR="00376673" w:rsidRDefault="00376673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1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1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59F1EA" w14:textId="77777777" w:rsidR="00376673" w:rsidRDefault="003766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97F3" w14:textId="77777777" w:rsidR="001107FB" w:rsidRDefault="001107FB" w:rsidP="005477AE">
      <w:r>
        <w:separator/>
      </w:r>
    </w:p>
  </w:footnote>
  <w:footnote w:type="continuationSeparator" w:id="0">
    <w:p w14:paraId="26988525" w14:textId="77777777" w:rsidR="001107FB" w:rsidRDefault="001107FB" w:rsidP="0054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7A93"/>
    <w:multiLevelType w:val="hybridMultilevel"/>
    <w:tmpl w:val="78DAA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92512"/>
    <w:multiLevelType w:val="hybridMultilevel"/>
    <w:tmpl w:val="949A6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6C5038"/>
    <w:multiLevelType w:val="hybridMultilevel"/>
    <w:tmpl w:val="8F844A2C"/>
    <w:lvl w:ilvl="0" w:tplc="05F27AC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E457C"/>
    <w:multiLevelType w:val="hybridMultilevel"/>
    <w:tmpl w:val="DDF00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1C6CDF"/>
    <w:multiLevelType w:val="hybridMultilevel"/>
    <w:tmpl w:val="699E4108"/>
    <w:lvl w:ilvl="0" w:tplc="7CDC632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541D6"/>
    <w:multiLevelType w:val="hybridMultilevel"/>
    <w:tmpl w:val="7DA49C0A"/>
    <w:lvl w:ilvl="0" w:tplc="2188AF9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B23427"/>
    <w:multiLevelType w:val="hybridMultilevel"/>
    <w:tmpl w:val="E3A6D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33C29"/>
    <w:multiLevelType w:val="hybridMultilevel"/>
    <w:tmpl w:val="44409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602F50"/>
    <w:multiLevelType w:val="hybridMultilevel"/>
    <w:tmpl w:val="3D988136"/>
    <w:lvl w:ilvl="0" w:tplc="8DFC5F4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5E6982"/>
    <w:multiLevelType w:val="hybridMultilevel"/>
    <w:tmpl w:val="569E53C4"/>
    <w:lvl w:ilvl="0" w:tplc="3DDED02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7D00"/>
    <w:multiLevelType w:val="hybridMultilevel"/>
    <w:tmpl w:val="5412B6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FC"/>
    <w:rsid w:val="0006788E"/>
    <w:rsid w:val="000B3998"/>
    <w:rsid w:val="000D370E"/>
    <w:rsid w:val="000F3BDA"/>
    <w:rsid w:val="001107FB"/>
    <w:rsid w:val="00144985"/>
    <w:rsid w:val="00150F5B"/>
    <w:rsid w:val="00195E6D"/>
    <w:rsid w:val="001A2842"/>
    <w:rsid w:val="001D0921"/>
    <w:rsid w:val="001F0FEC"/>
    <w:rsid w:val="002001E7"/>
    <w:rsid w:val="00223E72"/>
    <w:rsid w:val="0023441C"/>
    <w:rsid w:val="002374D4"/>
    <w:rsid w:val="0024039B"/>
    <w:rsid w:val="00255DFC"/>
    <w:rsid w:val="00264650"/>
    <w:rsid w:val="00276F89"/>
    <w:rsid w:val="0028235F"/>
    <w:rsid w:val="002F0DC9"/>
    <w:rsid w:val="00314ED8"/>
    <w:rsid w:val="0034359E"/>
    <w:rsid w:val="00343940"/>
    <w:rsid w:val="003458D7"/>
    <w:rsid w:val="00345BE0"/>
    <w:rsid w:val="00370FDD"/>
    <w:rsid w:val="00376673"/>
    <w:rsid w:val="00384BF3"/>
    <w:rsid w:val="00390F0D"/>
    <w:rsid w:val="003C399B"/>
    <w:rsid w:val="003D16DE"/>
    <w:rsid w:val="003D1AF9"/>
    <w:rsid w:val="003E7624"/>
    <w:rsid w:val="004065A2"/>
    <w:rsid w:val="00423BAA"/>
    <w:rsid w:val="0049229F"/>
    <w:rsid w:val="004C0CB1"/>
    <w:rsid w:val="005046CA"/>
    <w:rsid w:val="005228A9"/>
    <w:rsid w:val="00524A77"/>
    <w:rsid w:val="00531DD2"/>
    <w:rsid w:val="005361E2"/>
    <w:rsid w:val="005477AE"/>
    <w:rsid w:val="00574663"/>
    <w:rsid w:val="005C7D6B"/>
    <w:rsid w:val="005D432A"/>
    <w:rsid w:val="005E2F47"/>
    <w:rsid w:val="005E73A8"/>
    <w:rsid w:val="005E7B5D"/>
    <w:rsid w:val="00612E1B"/>
    <w:rsid w:val="0062164F"/>
    <w:rsid w:val="00637E66"/>
    <w:rsid w:val="00641DF3"/>
    <w:rsid w:val="00643875"/>
    <w:rsid w:val="006803A8"/>
    <w:rsid w:val="00683693"/>
    <w:rsid w:val="006A22F0"/>
    <w:rsid w:val="006A3045"/>
    <w:rsid w:val="006A4AFD"/>
    <w:rsid w:val="006C4A65"/>
    <w:rsid w:val="006D2799"/>
    <w:rsid w:val="006E16B3"/>
    <w:rsid w:val="006F427C"/>
    <w:rsid w:val="006F4B49"/>
    <w:rsid w:val="007073BF"/>
    <w:rsid w:val="00756D35"/>
    <w:rsid w:val="00761DCF"/>
    <w:rsid w:val="007721CA"/>
    <w:rsid w:val="007E442A"/>
    <w:rsid w:val="00827623"/>
    <w:rsid w:val="00830B6B"/>
    <w:rsid w:val="00835FF2"/>
    <w:rsid w:val="00840873"/>
    <w:rsid w:val="00842E85"/>
    <w:rsid w:val="00851C35"/>
    <w:rsid w:val="0085664E"/>
    <w:rsid w:val="00872B32"/>
    <w:rsid w:val="008865C3"/>
    <w:rsid w:val="008A788F"/>
    <w:rsid w:val="008B716B"/>
    <w:rsid w:val="008C6810"/>
    <w:rsid w:val="008D7504"/>
    <w:rsid w:val="0095550C"/>
    <w:rsid w:val="00A4328C"/>
    <w:rsid w:val="00A70EB3"/>
    <w:rsid w:val="00A9539F"/>
    <w:rsid w:val="00AB1434"/>
    <w:rsid w:val="00AB1DD1"/>
    <w:rsid w:val="00AD5AD4"/>
    <w:rsid w:val="00AE348C"/>
    <w:rsid w:val="00B70D45"/>
    <w:rsid w:val="00BA1CF8"/>
    <w:rsid w:val="00BF1E21"/>
    <w:rsid w:val="00C06DB4"/>
    <w:rsid w:val="00C207A2"/>
    <w:rsid w:val="00C22C88"/>
    <w:rsid w:val="00C61B0C"/>
    <w:rsid w:val="00C61B67"/>
    <w:rsid w:val="00C6663C"/>
    <w:rsid w:val="00C73F49"/>
    <w:rsid w:val="00CB5CAD"/>
    <w:rsid w:val="00CF3BDB"/>
    <w:rsid w:val="00D0728A"/>
    <w:rsid w:val="00D10917"/>
    <w:rsid w:val="00D203EF"/>
    <w:rsid w:val="00D51A02"/>
    <w:rsid w:val="00D53A28"/>
    <w:rsid w:val="00DC63E9"/>
    <w:rsid w:val="00DD51B0"/>
    <w:rsid w:val="00DE2EFC"/>
    <w:rsid w:val="00DF0B7F"/>
    <w:rsid w:val="00E10807"/>
    <w:rsid w:val="00E16BB8"/>
    <w:rsid w:val="00E467AA"/>
    <w:rsid w:val="00E61343"/>
    <w:rsid w:val="00E9775F"/>
    <w:rsid w:val="00EE0CC6"/>
    <w:rsid w:val="00EF78FA"/>
    <w:rsid w:val="00F86265"/>
    <w:rsid w:val="00FA6EA3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4C204"/>
  <w15:chartTrackingRefBased/>
  <w15:docId w15:val="{17D720FB-C4C7-42DA-AAA9-9F32221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2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E2EFC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216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164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16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164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16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16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2164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477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77AE"/>
  </w:style>
  <w:style w:type="paragraph" w:styleId="ae">
    <w:name w:val="footer"/>
    <w:basedOn w:val="a"/>
    <w:link w:val="af"/>
    <w:uiPriority w:val="99"/>
    <w:unhideWhenUsed/>
    <w:rsid w:val="005477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77AE"/>
  </w:style>
  <w:style w:type="paragraph" w:styleId="af0">
    <w:name w:val="List Paragraph"/>
    <w:basedOn w:val="a"/>
    <w:uiPriority w:val="34"/>
    <w:qFormat/>
    <w:rsid w:val="00C73F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2BD4-E202-400F-B384-62B4604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[DGM]深谷 洋子</dc:creator>
  <cp:keywords/>
  <dc:description/>
  <cp:lastModifiedBy>サクラサクマーケティング</cp:lastModifiedBy>
  <cp:revision>4</cp:revision>
  <dcterms:created xsi:type="dcterms:W3CDTF">2021-07-06T19:59:00Z</dcterms:created>
  <dcterms:modified xsi:type="dcterms:W3CDTF">2021-07-20T08:04:00Z</dcterms:modified>
</cp:coreProperties>
</file>